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A4AA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7D89E1AD" w14:textId="77777777" w:rsidR="00643B72" w:rsidRPr="004C5A5B" w:rsidRDefault="005E3E2D" w:rsidP="00643B72">
      <w:pPr>
        <w:spacing w:line="360" w:lineRule="auto"/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 w:rsidR="00FE5907">
        <w:rPr>
          <w:rFonts w:ascii="ＭＳ ゴシック" w:eastAsia="ＭＳ ゴシック" w:hAnsi="ＭＳ ゴシック" w:cs="ＭＳ ゴシック" w:hint="eastAsia"/>
        </w:rPr>
        <w:t>地上</w:t>
      </w:r>
      <w:r w:rsidR="000140FB">
        <w:rPr>
          <w:rFonts w:ascii="ＭＳ ゴシック" w:eastAsia="ＭＳ ゴシック" w:hAnsi="ＭＳ ゴシック" w:cs="ＭＳ ゴシック" w:hint="eastAsia"/>
        </w:rPr>
        <w:t>デジタル放送</w:t>
      </w:r>
      <w:r w:rsidR="00643B72" w:rsidRPr="004C5A5B">
        <w:rPr>
          <w:rFonts w:ascii="ＭＳ ゴシック" w:eastAsia="ＭＳ ゴシック" w:hAnsi="ＭＳ ゴシック" w:cs="ＭＳ ゴシック" w:hint="eastAsia"/>
        </w:rPr>
        <w:t>移設届</w:t>
      </w:r>
    </w:p>
    <w:p w14:paraId="2DA3AB7A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7AF62415" w14:textId="77777777" w:rsidR="00643B72" w:rsidRDefault="00643B72" w:rsidP="00643B72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4FD345BF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77277DA2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410BBA78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79FD68EE" w14:textId="77777777" w:rsidR="00643B72" w:rsidRPr="004E70CB" w:rsidRDefault="00643B72" w:rsidP="00643B72">
      <w:pPr>
        <w:spacing w:line="360" w:lineRule="auto"/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09AF5C6A" w14:textId="77777777" w:rsidR="00643B72" w:rsidRPr="004E70CB" w:rsidRDefault="00643B72" w:rsidP="00643B72">
      <w:pPr>
        <w:spacing w:line="360" w:lineRule="auto"/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2778FBFE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6767FC90" w14:textId="77777777" w:rsidR="00643B72" w:rsidRPr="004C5A5B" w:rsidRDefault="00643B72" w:rsidP="00643B72">
      <w:pPr>
        <w:spacing w:line="360" w:lineRule="auto"/>
        <w:rPr>
          <w:rFonts w:cs="Times New Roman"/>
        </w:rPr>
      </w:pPr>
      <w:r w:rsidRPr="004C5A5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0140FB">
        <w:rPr>
          <w:rFonts w:hint="eastAsia"/>
        </w:rPr>
        <w:t>デジタル放送設置</w:t>
      </w:r>
      <w:r>
        <w:rPr>
          <w:rFonts w:hint="eastAsia"/>
        </w:rPr>
        <w:t>運用規則</w:t>
      </w:r>
      <w:r w:rsidRPr="004C5A5B">
        <w:rPr>
          <w:rFonts w:hint="eastAsia"/>
        </w:rPr>
        <w:t>第</w:t>
      </w:r>
      <w:r>
        <w:t>10</w:t>
      </w:r>
      <w:r w:rsidRPr="004C5A5B">
        <w:rPr>
          <w:rFonts w:hint="eastAsia"/>
        </w:rPr>
        <w:t>条に基づき</w:t>
      </w:r>
      <w:r>
        <w:rPr>
          <w:rFonts w:hint="eastAsia"/>
        </w:rPr>
        <w:t>，</w:t>
      </w:r>
      <w:r w:rsidRPr="004C5A5B">
        <w:rPr>
          <w:rFonts w:hint="eastAsia"/>
        </w:rPr>
        <w:t>設置場所を変更したいので届け出ます。</w:t>
      </w:r>
    </w:p>
    <w:p w14:paraId="1B51107C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0FF2154E" w14:textId="77777777" w:rsidR="00643B72" w:rsidRPr="004C5A5B" w:rsidRDefault="00643B72" w:rsidP="00643B72">
      <w:pPr>
        <w:spacing w:line="360" w:lineRule="auto"/>
        <w:jc w:val="center"/>
        <w:rPr>
          <w:rFonts w:cs="Times New Roman"/>
        </w:rPr>
      </w:pPr>
      <w:r w:rsidRPr="004C5A5B">
        <w:rPr>
          <w:rFonts w:hint="eastAsia"/>
        </w:rPr>
        <w:t>記</w:t>
      </w:r>
    </w:p>
    <w:p w14:paraId="552803E9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7B2AF2C8" w14:textId="77777777" w:rsidR="00643B72" w:rsidRDefault="00643B72" w:rsidP="00643B72">
      <w:pPr>
        <w:spacing w:line="36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現在の住所</w:t>
      </w:r>
    </w:p>
    <w:p w14:paraId="39B0ED80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5394114E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7268B3F3" w14:textId="77777777" w:rsidR="00643B72" w:rsidRDefault="00643B72" w:rsidP="00643B72">
      <w:pPr>
        <w:widowControl w:val="0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4C5A5B">
        <w:rPr>
          <w:rFonts w:hint="eastAsia"/>
        </w:rPr>
        <w:t>移設先の住所</w:t>
      </w:r>
    </w:p>
    <w:p w14:paraId="35CC7095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7F07CEFB" w14:textId="77777777" w:rsidR="00643B72" w:rsidRDefault="00643B72" w:rsidP="00643B72">
      <w:pPr>
        <w:spacing w:line="360" w:lineRule="auto"/>
        <w:rPr>
          <w:rFonts w:cs="Times New Roman"/>
          <w:b/>
          <w:bCs/>
        </w:rPr>
      </w:pPr>
    </w:p>
    <w:p w14:paraId="699C5EA1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A52E" w14:textId="77777777" w:rsidR="00654B08" w:rsidRDefault="00654B08">
      <w:r>
        <w:separator/>
      </w:r>
    </w:p>
  </w:endnote>
  <w:endnote w:type="continuationSeparator" w:id="0">
    <w:p w14:paraId="1960E657" w14:textId="77777777" w:rsidR="00654B08" w:rsidRDefault="006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329C" w14:textId="77777777" w:rsidR="00654B08" w:rsidRDefault="00654B08">
      <w:r>
        <w:separator/>
      </w:r>
    </w:p>
  </w:footnote>
  <w:footnote w:type="continuationSeparator" w:id="0">
    <w:p w14:paraId="29F3E027" w14:textId="77777777" w:rsidR="00654B08" w:rsidRDefault="0065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6ECAB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4B71A9A"/>
    <w:multiLevelType w:val="multilevel"/>
    <w:tmpl w:val="E786B6E8"/>
    <w:lvl w:ilvl="0">
      <w:start w:val="13"/>
      <w:numFmt w:val="decimal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1A5C54"/>
    <w:multiLevelType w:val="hybridMultilevel"/>
    <w:tmpl w:val="E786B6E8"/>
    <w:lvl w:ilvl="0" w:tplc="D826B0E6">
      <w:start w:val="13"/>
      <w:numFmt w:val="decimal"/>
      <w:pStyle w:val="2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 w16cid:durableId="280574246">
    <w:abstractNumId w:val="0"/>
  </w:num>
  <w:num w:numId="2" w16cid:durableId="1750232598">
    <w:abstractNumId w:val="0"/>
  </w:num>
  <w:num w:numId="3" w16cid:durableId="175971845">
    <w:abstractNumId w:val="0"/>
  </w:num>
  <w:num w:numId="4" w16cid:durableId="117994684">
    <w:abstractNumId w:val="2"/>
  </w:num>
  <w:num w:numId="5" w16cid:durableId="979847300">
    <w:abstractNumId w:val="3"/>
  </w:num>
  <w:num w:numId="6" w16cid:durableId="21395293">
    <w:abstractNumId w:val="1"/>
  </w:num>
  <w:num w:numId="7" w16cid:durableId="66305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0140FB"/>
    <w:rsid w:val="000168B9"/>
    <w:rsid w:val="00053E1C"/>
    <w:rsid w:val="000C62E6"/>
    <w:rsid w:val="00102947"/>
    <w:rsid w:val="00156179"/>
    <w:rsid w:val="001814A7"/>
    <w:rsid w:val="001C45DD"/>
    <w:rsid w:val="001E62DA"/>
    <w:rsid w:val="00242DF0"/>
    <w:rsid w:val="00254CE9"/>
    <w:rsid w:val="002D4C3D"/>
    <w:rsid w:val="002E0B12"/>
    <w:rsid w:val="00347E2C"/>
    <w:rsid w:val="00373B26"/>
    <w:rsid w:val="00392ECC"/>
    <w:rsid w:val="003A015F"/>
    <w:rsid w:val="00401924"/>
    <w:rsid w:val="00432149"/>
    <w:rsid w:val="00463EF6"/>
    <w:rsid w:val="00480417"/>
    <w:rsid w:val="004C4DA6"/>
    <w:rsid w:val="004C5A5B"/>
    <w:rsid w:val="004E70CB"/>
    <w:rsid w:val="00522714"/>
    <w:rsid w:val="005961FA"/>
    <w:rsid w:val="005D398F"/>
    <w:rsid w:val="005E3E2D"/>
    <w:rsid w:val="0062078D"/>
    <w:rsid w:val="00643B72"/>
    <w:rsid w:val="00654B08"/>
    <w:rsid w:val="00686222"/>
    <w:rsid w:val="006F652B"/>
    <w:rsid w:val="00711563"/>
    <w:rsid w:val="007865C3"/>
    <w:rsid w:val="00787478"/>
    <w:rsid w:val="008068B0"/>
    <w:rsid w:val="00820957"/>
    <w:rsid w:val="008C40A0"/>
    <w:rsid w:val="00901EFA"/>
    <w:rsid w:val="00906556"/>
    <w:rsid w:val="0097323B"/>
    <w:rsid w:val="009B5F76"/>
    <w:rsid w:val="009E4AC7"/>
    <w:rsid w:val="00A114FC"/>
    <w:rsid w:val="00A46D99"/>
    <w:rsid w:val="00A52A72"/>
    <w:rsid w:val="00AC50F2"/>
    <w:rsid w:val="00B210F9"/>
    <w:rsid w:val="00B379FF"/>
    <w:rsid w:val="00B61056"/>
    <w:rsid w:val="00B61A67"/>
    <w:rsid w:val="00BB1E9C"/>
    <w:rsid w:val="00C21E2B"/>
    <w:rsid w:val="00C3662C"/>
    <w:rsid w:val="00C54742"/>
    <w:rsid w:val="00CA4B4E"/>
    <w:rsid w:val="00D206C3"/>
    <w:rsid w:val="00D52A53"/>
    <w:rsid w:val="00D8104B"/>
    <w:rsid w:val="00DC3C9D"/>
    <w:rsid w:val="00DE6B3A"/>
    <w:rsid w:val="00E01B0B"/>
    <w:rsid w:val="00E10BA2"/>
    <w:rsid w:val="00E200BF"/>
    <w:rsid w:val="00E41BCD"/>
    <w:rsid w:val="00E83CCE"/>
    <w:rsid w:val="00ED2117"/>
    <w:rsid w:val="00EE6B85"/>
    <w:rsid w:val="00EF375F"/>
    <w:rsid w:val="00EF4A7F"/>
    <w:rsid w:val="00F31776"/>
    <w:rsid w:val="00FB3518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FCBB6"/>
  <w15:docId w15:val="{AADE87D4-CA8E-4FED-9295-62047D3F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14A7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List"/>
    <w:basedOn w:val="a"/>
    <w:uiPriority w:val="99"/>
    <w:rsid w:val="001814A7"/>
    <w:pPr>
      <w:ind w:left="200" w:hangingChars="200" w:hanging="200"/>
    </w:pPr>
  </w:style>
  <w:style w:type="paragraph" w:styleId="20">
    <w:name w:val="List 2"/>
    <w:basedOn w:val="a"/>
    <w:uiPriority w:val="99"/>
    <w:rsid w:val="001814A7"/>
    <w:pPr>
      <w:ind w:leftChars="200" w:left="100" w:hangingChars="200" w:hanging="200"/>
    </w:pPr>
  </w:style>
  <w:style w:type="paragraph" w:styleId="2">
    <w:name w:val="List Bullet 2"/>
    <w:basedOn w:val="a"/>
    <w:uiPriority w:val="99"/>
    <w:rsid w:val="001814A7"/>
    <w:pPr>
      <w:numPr>
        <w:numId w:val="5"/>
      </w:numPr>
      <w:tabs>
        <w:tab w:val="clear" w:pos="495"/>
        <w:tab w:val="num" w:pos="785"/>
      </w:tabs>
      <w:ind w:leftChars="200" w:left="785" w:hangingChars="200" w:hanging="360"/>
    </w:pPr>
  </w:style>
  <w:style w:type="paragraph" w:styleId="a5">
    <w:name w:val="List Continue"/>
    <w:basedOn w:val="a"/>
    <w:uiPriority w:val="99"/>
    <w:rsid w:val="001814A7"/>
    <w:pPr>
      <w:spacing w:after="180"/>
      <w:ind w:leftChars="200" w:left="425"/>
    </w:pPr>
  </w:style>
  <w:style w:type="paragraph" w:styleId="a6">
    <w:name w:val="Body Text"/>
    <w:basedOn w:val="a"/>
    <w:link w:val="a7"/>
    <w:uiPriority w:val="99"/>
    <w:rsid w:val="001814A7"/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1814A7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ody Text First Indent"/>
    <w:basedOn w:val="a6"/>
    <w:link w:val="ab"/>
    <w:uiPriority w:val="99"/>
    <w:rsid w:val="001814A7"/>
    <w:pPr>
      <w:ind w:firstLineChars="100" w:firstLine="210"/>
    </w:pPr>
  </w:style>
  <w:style w:type="character" w:customStyle="1" w:styleId="ab">
    <w:name w:val="本文字下げ (文字)"/>
    <w:basedOn w:val="a7"/>
    <w:link w:val="aa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21">
    <w:name w:val="Body Text First Indent 2"/>
    <w:basedOn w:val="a8"/>
    <w:link w:val="22"/>
    <w:uiPriority w:val="99"/>
    <w:rsid w:val="001814A7"/>
    <w:pPr>
      <w:ind w:firstLineChars="100" w:firstLine="210"/>
    </w:pPr>
  </w:style>
  <w:style w:type="character" w:customStyle="1" w:styleId="22">
    <w:name w:val="本文字下げ 2 (文字)"/>
    <w:basedOn w:val="a9"/>
    <w:link w:val="21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2011-04-11T07:52:00Z</cp:lastPrinted>
  <dcterms:created xsi:type="dcterms:W3CDTF">2022-11-08T23:55:00Z</dcterms:created>
  <dcterms:modified xsi:type="dcterms:W3CDTF">2022-11-08T23:55:00Z</dcterms:modified>
</cp:coreProperties>
</file>