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AA" w:rsidRDefault="00E42038">
      <w:pPr>
        <w:ind w:left="0" w:firstLine="0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龍郷町高齢者保健福祉計画及び第</w:t>
      </w:r>
      <w:r>
        <w:rPr>
          <w:rFonts w:ascii="Century" w:hAnsi="Century" w:hint="eastAsia"/>
          <w:b/>
        </w:rPr>
        <w:t>9</w:t>
      </w:r>
      <w:r>
        <w:rPr>
          <w:rFonts w:ascii="Century" w:hAnsi="Century"/>
          <w:b/>
        </w:rPr>
        <w:t>期介護保険事業計画（素案）に対する</w:t>
      </w:r>
    </w:p>
    <w:p w:rsidR="00045BAA" w:rsidRDefault="00E42038">
      <w:pPr>
        <w:ind w:left="0" w:firstLine="0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意見（パブリックコメント）記入用紙</w:t>
      </w:r>
    </w:p>
    <w:p w:rsidR="00045BAA" w:rsidRDefault="00045BAA">
      <w:pPr>
        <w:ind w:left="0" w:firstLine="0"/>
        <w:jc w:val="center"/>
        <w:rPr>
          <w:rFonts w:ascii="Century" w:hAnsi="Century"/>
          <w:b/>
        </w:rPr>
      </w:pP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46"/>
        <w:gridCol w:w="6514"/>
      </w:tblGrid>
      <w:tr w:rsidR="00045BAA">
        <w:trPr>
          <w:trHeight w:val="751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BAA" w:rsidRDefault="00E42038">
            <w:pPr>
              <w:ind w:left="0" w:firstLine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氏名（名称）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BAA" w:rsidRDefault="00045BAA">
            <w:pPr>
              <w:ind w:left="0" w:firstLine="0"/>
              <w:rPr>
                <w:rFonts w:ascii="Century" w:hAnsi="Century"/>
                <w:b/>
              </w:rPr>
            </w:pPr>
          </w:p>
        </w:tc>
      </w:tr>
      <w:tr w:rsidR="00045BAA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BAA" w:rsidRDefault="00E42038">
            <w:pPr>
              <w:ind w:left="0" w:firstLine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住所（所在地）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BAA" w:rsidRDefault="00E42038">
            <w:pPr>
              <w:ind w:left="0" w:firstLine="0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〒</w:t>
            </w:r>
          </w:p>
          <w:p w:rsidR="00045BAA" w:rsidRDefault="00045BAA">
            <w:pPr>
              <w:ind w:left="0" w:firstLine="0"/>
              <w:rPr>
                <w:rFonts w:ascii="Century" w:hAnsi="Century"/>
                <w:b/>
              </w:rPr>
            </w:pPr>
          </w:p>
        </w:tc>
      </w:tr>
      <w:tr w:rsidR="00045BAA">
        <w:trPr>
          <w:trHeight w:val="766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BAA" w:rsidRDefault="00E42038">
            <w:pPr>
              <w:ind w:left="0" w:firstLine="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電話番号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BAA" w:rsidRDefault="00045BAA">
            <w:pPr>
              <w:ind w:left="0" w:firstLine="0"/>
              <w:rPr>
                <w:rFonts w:ascii="Century" w:hAnsi="Century"/>
                <w:b/>
              </w:rPr>
            </w:pPr>
          </w:p>
        </w:tc>
      </w:tr>
      <w:tr w:rsidR="00045BAA">
        <w:trPr>
          <w:trHeight w:val="8820"/>
        </w:trPr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E42038">
            <w:pPr>
              <w:ind w:left="0" w:firstLine="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ご意見を聞かせてください。</w:t>
            </w: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E42038">
            <w:pPr>
              <w:ind w:left="0" w:firstLine="0"/>
            </w:pPr>
            <w:r>
              <w:rPr>
                <w:rFonts w:cs="ＭＳ 明朝"/>
              </w:rPr>
              <w:t>①</w:t>
            </w:r>
            <w:r>
              <w:rPr>
                <w:rFonts w:ascii="Century" w:hAnsi="Century"/>
              </w:rPr>
              <w:t>龍郷町の高齢者福祉の施策について</w:t>
            </w: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E42038">
            <w:pPr>
              <w:ind w:left="0" w:firstLine="0"/>
            </w:pPr>
            <w:r>
              <w:rPr>
                <w:rFonts w:cs="ＭＳ 明朝"/>
              </w:rPr>
              <w:t>②</w:t>
            </w:r>
            <w:r>
              <w:rPr>
                <w:rFonts w:ascii="Century" w:hAnsi="Century"/>
              </w:rPr>
              <w:t>介護保険料について</w:t>
            </w: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  <w:p w:rsidR="00045BAA" w:rsidRDefault="00045BAA">
            <w:pPr>
              <w:ind w:left="0" w:firstLine="0"/>
              <w:rPr>
                <w:rFonts w:ascii="Century" w:hAnsi="Century"/>
              </w:rPr>
            </w:pPr>
          </w:p>
        </w:tc>
      </w:tr>
    </w:tbl>
    <w:p w:rsidR="00045BAA" w:rsidRDefault="00E42038">
      <w:pPr>
        <w:ind w:left="0" w:firstLine="0"/>
        <w:rPr>
          <w:rFonts w:ascii="Century" w:hAnsi="Century"/>
        </w:rPr>
      </w:pPr>
      <w:r>
        <w:rPr>
          <w:rFonts w:ascii="Century" w:hAnsi="Century"/>
        </w:rPr>
        <w:t>提出期限　令和</w:t>
      </w:r>
      <w:r>
        <w:rPr>
          <w:rFonts w:ascii="Century" w:hAnsi="Century" w:hint="eastAsia"/>
        </w:rPr>
        <w:t>６</w:t>
      </w:r>
      <w:r>
        <w:rPr>
          <w:rFonts w:ascii="Century" w:hAnsi="Century"/>
        </w:rPr>
        <w:t>年２月</w:t>
      </w:r>
      <w:r>
        <w:rPr>
          <w:rFonts w:ascii="Century" w:hAnsi="Century" w:hint="eastAsia"/>
        </w:rPr>
        <w:t>２３</w:t>
      </w:r>
      <w:bookmarkStart w:id="0" w:name="_GoBack"/>
      <w:bookmarkEnd w:id="0"/>
      <w:r>
        <w:rPr>
          <w:rFonts w:ascii="Century" w:hAnsi="Century"/>
        </w:rPr>
        <w:t>日（</w:t>
      </w:r>
      <w:r>
        <w:rPr>
          <w:rFonts w:ascii="Century" w:hAnsi="Century" w:hint="eastAsia"/>
        </w:rPr>
        <w:t>金</w:t>
      </w:r>
      <w:r>
        <w:rPr>
          <w:rFonts w:ascii="Century" w:hAnsi="Century"/>
        </w:rPr>
        <w:t>）１７時まで（必着）</w:t>
      </w:r>
    </w:p>
    <w:p w:rsidR="00045BAA" w:rsidRDefault="00045BAA">
      <w:pPr>
        <w:ind w:left="0" w:firstLine="0"/>
        <w:rPr>
          <w:rFonts w:ascii="Century" w:hAnsi="Century"/>
        </w:rPr>
      </w:pPr>
    </w:p>
    <w:p w:rsidR="00045BAA" w:rsidRDefault="00E42038">
      <w:pPr>
        <w:ind w:left="5106" w:firstLine="0"/>
        <w:rPr>
          <w:rFonts w:ascii="Century" w:hAnsi="Century"/>
        </w:rPr>
      </w:pPr>
      <w:r>
        <w:rPr>
          <w:rFonts w:ascii="Century" w:hAnsi="Century"/>
        </w:rPr>
        <w:t>お問い合わせ先</w:t>
      </w:r>
    </w:p>
    <w:p w:rsidR="00045BAA" w:rsidRDefault="00E42038">
      <w:pPr>
        <w:ind w:left="5247" w:firstLine="0"/>
        <w:rPr>
          <w:rFonts w:ascii="Century" w:hAnsi="Century"/>
        </w:rPr>
      </w:pPr>
      <w:r>
        <w:rPr>
          <w:rFonts w:ascii="Century" w:hAnsi="Century"/>
        </w:rPr>
        <w:t>龍郷町保健福祉課　介護保険係</w:t>
      </w:r>
    </w:p>
    <w:p w:rsidR="00045BAA" w:rsidRDefault="00E42038">
      <w:pPr>
        <w:ind w:left="5247" w:firstLine="0"/>
        <w:rPr>
          <w:rFonts w:ascii="Century" w:hAnsi="Century"/>
        </w:rPr>
      </w:pPr>
      <w:r>
        <w:rPr>
          <w:rFonts w:ascii="Century" w:hAnsi="Century"/>
        </w:rPr>
        <w:t>電話</w:t>
      </w:r>
      <w:r>
        <w:rPr>
          <w:rFonts w:ascii="Century" w:hAnsi="Century"/>
        </w:rPr>
        <w:t>0997-69-4514.</w:t>
      </w:r>
    </w:p>
    <w:sectPr w:rsidR="00045BAA">
      <w:pgSz w:w="11906" w:h="16838"/>
      <w:pgMar w:top="1418" w:right="1418" w:bottom="1418" w:left="1418" w:header="0" w:footer="0" w:gutter="0"/>
      <w:cols w:space="720"/>
      <w:formProt w:val="0"/>
      <w:docGrid w:type="linesAndChars" w:linePitch="364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045BAA"/>
    <w:rsid w:val="00045BAA"/>
    <w:rsid w:val="00E4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62790"/>
  <w15:docId w15:val="{99D7B430-E1F9-464E-B8F9-86DD46F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244" w:firstLine="73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4"/>
      <w:szCs w:val="24"/>
    </w:rPr>
  </w:style>
  <w:style w:type="character" w:customStyle="1" w:styleId="a4">
    <w:name w:val="フッター (文字)"/>
    <w:qFormat/>
    <w:rPr>
      <w:sz w:val="24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182</Characters>
  <Application>Microsoft Office Word</Application>
  <DocSecurity>0</DocSecurity>
  <Lines>1</Lines>
  <Paragraphs>1</Paragraphs>
  <ScaleCrop>false</ScaleCrop>
  <Company>成田市役所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dc:description/>
  <cp:lastModifiedBy>保健福祉課01</cp:lastModifiedBy>
  <cp:revision>8</cp:revision>
  <cp:lastPrinted>2021-02-10T05:32:00Z</cp:lastPrinted>
  <dcterms:created xsi:type="dcterms:W3CDTF">2021-02-10T04:41:00Z</dcterms:created>
  <dcterms:modified xsi:type="dcterms:W3CDTF">2024-02-13T06:53:00Z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成田市役所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